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A7" w:rsidRDefault="00AF2203">
      <w:pPr>
        <w:rPr>
          <w:rFonts w:ascii="Helvetica" w:hAnsi="Helvetica" w:cs="Helvetica"/>
          <w:color w:val="333333"/>
          <w:sz w:val="20"/>
          <w:szCs w:val="20"/>
        </w:rPr>
      </w:pPr>
      <w:hyperlink r:id="rId4" w:history="1">
        <w:r w:rsidRPr="00DF03FC">
          <w:rPr>
            <w:rStyle w:val="a3"/>
            <w:rFonts w:ascii="Helvetica" w:hAnsi="Helvetica" w:cs="Helvetica"/>
            <w:sz w:val="20"/>
            <w:szCs w:val="20"/>
          </w:rPr>
          <w:t>http://yanos.slavneft.ru/files/Техническая документация_637636899633838530.zip</w:t>
        </w:r>
      </w:hyperlink>
    </w:p>
    <w:p w:rsidR="00AF2203" w:rsidRDefault="00AF2203">
      <w:bookmarkStart w:id="0" w:name="_GoBack"/>
      <w:bookmarkEnd w:id="0"/>
    </w:p>
    <w:sectPr w:rsidR="00AF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8D"/>
    <w:rsid w:val="001770A7"/>
    <w:rsid w:val="00633D8D"/>
    <w:rsid w:val="00A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E4A0"/>
  <w15:chartTrackingRefBased/>
  <w15:docId w15:val="{2F410BDC-C586-4CE7-85F9-52225618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os.slavneft.ru/files/&#1058;&#1077;&#1093;&#1085;&#1080;&#1095;&#1077;&#1089;&#1082;&#1072;&#1103;%20&#1076;&#1086;&#1082;&#1091;&#1084;&#1077;&#1085;&#1090;&#1072;&#1094;&#1080;&#1103;_637636899633838530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GruzdevAA</dc:creator>
  <cp:keywords/>
  <dc:description/>
  <cp:lastModifiedBy>GruzdevAA</cp:lastModifiedBy>
  <cp:revision>2</cp:revision>
  <dcterms:created xsi:type="dcterms:W3CDTF">2021-08-04T13:09:00Z</dcterms:created>
  <dcterms:modified xsi:type="dcterms:W3CDTF">2021-08-04T13:09:00Z</dcterms:modified>
</cp:coreProperties>
</file>